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0206EF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31F5C" w:rsidRDefault="00131F5C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Общественной палатой Краснодарского края </w:t>
      </w:r>
      <w:r w:rsidR="00460E4C">
        <w:rPr>
          <w:rFonts w:ascii="Times New Roman" w:hAnsi="Times New Roman" w:cs="Times New Roman"/>
          <w:b/>
          <w:sz w:val="28"/>
          <w:szCs w:val="28"/>
        </w:rPr>
        <w:t xml:space="preserve">общественной экспертизы </w:t>
      </w:r>
      <w:r w:rsidR="00DA36ED">
        <w:rPr>
          <w:rFonts w:ascii="Times New Roman" w:hAnsi="Times New Roman" w:cs="Times New Roman"/>
          <w:b/>
          <w:sz w:val="28"/>
          <w:szCs w:val="28"/>
        </w:rPr>
        <w:t>постановления главы администрации (губернатора) Краснодарского края от 27 августа 2013 г. № 926 «Об утверждении Порядка согласования проектов схем размещения рекламных конструкций на территории муниципальных образований Краснодарского края и о внесении изменений в постановление главы администрации (губернатора) Краснодарского края от 15 июня 2006 г. № 458 «О департаменте по архитектуре и градостроительству Краснодарского края»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CB" w:rsidRPr="003F2FCB" w:rsidRDefault="00E007B9" w:rsidP="003F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Краснодарского края проводит </w:t>
      </w:r>
      <w:r w:rsidR="00460E4C">
        <w:rPr>
          <w:rFonts w:ascii="Times New Roman" w:hAnsi="Times New Roman" w:cs="Times New Roman"/>
          <w:sz w:val="28"/>
          <w:szCs w:val="28"/>
        </w:rPr>
        <w:t>общественную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6ED" w:rsidRPr="00DA36ED">
        <w:rPr>
          <w:rFonts w:ascii="Times New Roman" w:hAnsi="Times New Roman" w:cs="Times New Roman"/>
          <w:sz w:val="28"/>
          <w:szCs w:val="28"/>
        </w:rPr>
        <w:t>постановления главы администрации (губернатора) Краснодарского края от 27 августа 2013 г. № 926 «Об утверждении Порядка согласования проектов схем размещения рекламных конструкций на территории муниципальных образований Краснодарского края и о внесении изменений в постановление главы администрации (губернатора) Краснодарского края от 15 июня 2006 г. № 458 «О департаменте по архитектуре и градостроительству Краснодарского края»</w:t>
      </w:r>
      <w:r w:rsidR="00DA36ED">
        <w:rPr>
          <w:rFonts w:ascii="Times New Roman" w:hAnsi="Times New Roman" w:cs="Times New Roman"/>
          <w:sz w:val="28"/>
          <w:szCs w:val="28"/>
        </w:rPr>
        <w:t>.</w:t>
      </w:r>
    </w:p>
    <w:p w:rsidR="00E007B9" w:rsidRDefault="00A92E55" w:rsidP="00E007B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B9">
        <w:rPr>
          <w:rFonts w:ascii="Times New Roman" w:hAnsi="Times New Roman" w:cs="Times New Roman"/>
          <w:sz w:val="28"/>
          <w:szCs w:val="28"/>
        </w:rPr>
        <w:t xml:space="preserve">С материалами по вопросу </w:t>
      </w:r>
      <w:r w:rsidR="00460E4C">
        <w:rPr>
          <w:rFonts w:ascii="Times New Roman" w:hAnsi="Times New Roman" w:cs="Times New Roman"/>
          <w:sz w:val="28"/>
          <w:szCs w:val="28"/>
        </w:rPr>
        <w:t>общественной экспертизы</w:t>
      </w:r>
      <w:r w:rsidR="00E007B9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сети Интернет </w:t>
      </w:r>
      <w:hyperlink r:id="rId4" w:history="1"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proofErr w:type="spellEnd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007B9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E007B9" w:rsidRP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7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Замечания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 предложения к </w:t>
      </w:r>
      <w:r w:rsidR="00DA36E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постановлению главы администрации (губернатора) Краснодарского края</w:t>
      </w:r>
      <w:r w:rsidR="00460E4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29228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Краснодар, ул. Красная, 176,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3F2FC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, факс 259-01-91,</w:t>
      </w:r>
      <w:r w:rsidR="00292287">
        <w:rPr>
          <w:rFonts w:ascii="Times New Roman" w:hAnsi="Times New Roman" w:cs="Times New Roman"/>
          <w:sz w:val="28"/>
          <w:szCs w:val="28"/>
        </w:rPr>
        <w:t xml:space="preserve"> либо в электронной форме </w:t>
      </w:r>
      <w:proofErr w:type="gramStart"/>
      <w:r w:rsidR="002922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292287">
        <w:rPr>
          <w:rFonts w:ascii="Times New Roman" w:hAnsi="Times New Roman" w:cs="Times New Roman"/>
          <w:sz w:val="28"/>
          <w:szCs w:val="28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922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«Общественные слушания».</w:t>
      </w:r>
    </w:p>
    <w:p w:rsid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</w:t>
      </w:r>
      <w:r w:rsidR="00DA36ED">
        <w:rPr>
          <w:rFonts w:ascii="Times New Roman" w:hAnsi="Times New Roman" w:cs="Times New Roman"/>
          <w:sz w:val="28"/>
          <w:szCs w:val="28"/>
        </w:rPr>
        <w:t>постановлению главы администрации (губернатора) Краснодарского края</w:t>
      </w:r>
      <w:r w:rsidR="00A9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DA36ED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6E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2E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 </w:t>
      </w: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F5C" w:rsidRPr="00131F5C" w:rsidSect="00E00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C"/>
    <w:rsid w:val="00017954"/>
    <w:rsid w:val="000206EF"/>
    <w:rsid w:val="00131F5C"/>
    <w:rsid w:val="0014109A"/>
    <w:rsid w:val="002665E6"/>
    <w:rsid w:val="00292287"/>
    <w:rsid w:val="003F2FCB"/>
    <w:rsid w:val="00405D4F"/>
    <w:rsid w:val="00460E4C"/>
    <w:rsid w:val="005B47FD"/>
    <w:rsid w:val="007871F7"/>
    <w:rsid w:val="00896ECD"/>
    <w:rsid w:val="00A87795"/>
    <w:rsid w:val="00A92E55"/>
    <w:rsid w:val="00B74E93"/>
    <w:rsid w:val="00BF5A23"/>
    <w:rsid w:val="00D711C6"/>
    <w:rsid w:val="00DA36ED"/>
    <w:rsid w:val="00E007B9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94E2-D993-4756-9B8F-7E871AD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2016-08-09T06:52:00Z</dcterms:created>
  <dcterms:modified xsi:type="dcterms:W3CDTF">2016-08-09T06:52:00Z</dcterms:modified>
</cp:coreProperties>
</file>